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7" w:rsidRPr="004A40C7" w:rsidRDefault="004A40C7" w:rsidP="00A965BE">
      <w:pPr>
        <w:ind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4A40C7">
        <w:rPr>
          <w:rFonts w:ascii="黑体" w:eastAsia="黑体" w:hAnsi="黑体" w:cs="Times New Roman"/>
          <w:sz w:val="32"/>
          <w:szCs w:val="32"/>
        </w:rPr>
        <w:t>华中农业大学经济管理学院</w:t>
      </w:r>
    </w:p>
    <w:p w:rsidR="004342CC" w:rsidRPr="004A40C7" w:rsidRDefault="004A40C7" w:rsidP="00A965BE">
      <w:pPr>
        <w:ind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4A40C7">
        <w:rPr>
          <w:rFonts w:ascii="黑体" w:eastAsia="黑体" w:hAnsi="黑体" w:cs="Times New Roman"/>
          <w:sz w:val="32"/>
          <w:szCs w:val="32"/>
        </w:rPr>
        <w:t>第一届“生活中的微经济”微视频制作大赛方案</w:t>
      </w:r>
    </w:p>
    <w:p w:rsidR="003C10C4" w:rsidRPr="004A40C7" w:rsidRDefault="004A40C7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大赛</w:t>
      </w:r>
      <w:r w:rsidR="003C10C4" w:rsidRPr="004A40C7">
        <w:rPr>
          <w:rFonts w:ascii="Times New Roman" w:hAnsi="Times New Roman" w:cs="Times New Roman"/>
          <w:sz w:val="24"/>
          <w:szCs w:val="24"/>
        </w:rPr>
        <w:t>主题</w:t>
      </w:r>
    </w:p>
    <w:p w:rsidR="003C10C4" w:rsidRPr="004A40C7" w:rsidRDefault="004A40C7" w:rsidP="00A965B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基本理财工具</w:t>
      </w:r>
    </w:p>
    <w:p w:rsidR="003C10C4" w:rsidRPr="004A40C7" w:rsidRDefault="004A40C7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大赛</w:t>
      </w:r>
      <w:r w:rsidR="003C10C4" w:rsidRPr="004A40C7">
        <w:rPr>
          <w:rFonts w:ascii="Times New Roman" w:hAnsi="Times New Roman" w:cs="Times New Roman"/>
          <w:sz w:val="24"/>
          <w:szCs w:val="24"/>
        </w:rPr>
        <w:t>目的</w:t>
      </w:r>
    </w:p>
    <w:p w:rsidR="00F448E4" w:rsidRPr="004A40C7" w:rsidRDefault="003C10C4" w:rsidP="00A965B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为引导洞班成员养成良好的知识拓展习惯，引导其在课外学习探究中增长知识、开阔视野、锻炼自主学习能力，加深对知识的理解、掌握和应用，提高学习积极性与科学性，同时为了营造开元、包容、活跃的课堂氛围，</w:t>
      </w:r>
      <w:r w:rsidR="00F41C28">
        <w:rPr>
          <w:rFonts w:ascii="Times New Roman" w:hAnsi="Times New Roman" w:cs="Times New Roman" w:hint="eastAsia"/>
          <w:sz w:val="24"/>
          <w:szCs w:val="24"/>
        </w:rPr>
        <w:t>经学院研究</w:t>
      </w:r>
      <w:r w:rsidR="00F41C28">
        <w:rPr>
          <w:rFonts w:ascii="Times New Roman" w:hAnsi="Times New Roman" w:cs="Times New Roman"/>
          <w:sz w:val="24"/>
          <w:szCs w:val="24"/>
        </w:rPr>
        <w:t>决定，</w:t>
      </w:r>
      <w:r w:rsidR="00F41C28" w:rsidRPr="004E65E9">
        <w:rPr>
          <w:rFonts w:ascii="Times New Roman" w:hAnsi="Times New Roman" w:cs="Times New Roman"/>
          <w:sz w:val="24"/>
          <w:szCs w:val="24"/>
        </w:rPr>
        <w:t>以</w:t>
      </w:r>
      <w:r w:rsidR="00F41C28">
        <w:rPr>
          <w:rFonts w:ascii="Times New Roman" w:hAnsi="Times New Roman" w:cs="Times New Roman" w:hint="eastAsia"/>
          <w:sz w:val="24"/>
          <w:szCs w:val="24"/>
        </w:rPr>
        <w:t>20</w:t>
      </w:r>
      <w:r w:rsidR="00F41C28" w:rsidRPr="004E65E9">
        <w:rPr>
          <w:rFonts w:ascii="Times New Roman" w:hAnsi="Times New Roman" w:cs="Times New Roman"/>
          <w:sz w:val="24"/>
          <w:szCs w:val="24"/>
        </w:rPr>
        <w:t>16</w:t>
      </w:r>
      <w:r w:rsidR="00F41C28" w:rsidRPr="004E65E9">
        <w:rPr>
          <w:rFonts w:ascii="Times New Roman" w:hAnsi="Times New Roman" w:cs="Times New Roman"/>
          <w:sz w:val="24"/>
          <w:szCs w:val="24"/>
        </w:rPr>
        <w:t>级</w:t>
      </w:r>
      <w:r w:rsidR="00F41C28">
        <w:rPr>
          <w:rFonts w:ascii="Times New Roman" w:hAnsi="Times New Roman" w:cs="Times New Roman" w:hint="eastAsia"/>
          <w:sz w:val="24"/>
          <w:szCs w:val="24"/>
        </w:rPr>
        <w:t>“张之</w:t>
      </w:r>
      <w:r w:rsidR="00F41C28" w:rsidRPr="004E65E9">
        <w:rPr>
          <w:rFonts w:ascii="Times New Roman" w:hAnsi="Times New Roman" w:cs="Times New Roman"/>
          <w:sz w:val="24"/>
          <w:szCs w:val="24"/>
        </w:rPr>
        <w:t>洞</w:t>
      </w:r>
      <w:r w:rsidR="00F41C28">
        <w:rPr>
          <w:rFonts w:ascii="Times New Roman" w:hAnsi="Times New Roman" w:cs="Times New Roman" w:hint="eastAsia"/>
          <w:sz w:val="24"/>
          <w:szCs w:val="24"/>
        </w:rPr>
        <w:t>”</w:t>
      </w:r>
      <w:r w:rsidR="00F41C28" w:rsidRPr="004E65E9">
        <w:rPr>
          <w:rFonts w:ascii="Times New Roman" w:hAnsi="Times New Roman" w:cs="Times New Roman"/>
          <w:sz w:val="24"/>
          <w:szCs w:val="24"/>
        </w:rPr>
        <w:t>班</w:t>
      </w:r>
      <w:r w:rsidR="00F41C28">
        <w:rPr>
          <w:rFonts w:ascii="Times New Roman" w:hAnsi="Times New Roman" w:cs="Times New Roman" w:hint="eastAsia"/>
          <w:sz w:val="24"/>
          <w:szCs w:val="24"/>
        </w:rPr>
        <w:t>（文管</w:t>
      </w:r>
      <w:r w:rsidR="00F41C28">
        <w:rPr>
          <w:rFonts w:ascii="Times New Roman" w:hAnsi="Times New Roman" w:cs="Times New Roman"/>
          <w:sz w:val="24"/>
          <w:szCs w:val="24"/>
        </w:rPr>
        <w:t>）</w:t>
      </w:r>
      <w:r w:rsidR="00F41C28" w:rsidRPr="004E65E9">
        <w:rPr>
          <w:rFonts w:ascii="Times New Roman" w:hAnsi="Times New Roman" w:cs="Times New Roman"/>
          <w:sz w:val="24"/>
          <w:szCs w:val="24"/>
        </w:rPr>
        <w:t>为依托，</w:t>
      </w:r>
      <w:r w:rsidR="00F41C28">
        <w:rPr>
          <w:rFonts w:ascii="Times New Roman" w:hAnsi="Times New Roman" w:cs="Times New Roman" w:hint="eastAsia"/>
          <w:sz w:val="24"/>
          <w:szCs w:val="24"/>
        </w:rPr>
        <w:t>面向</w:t>
      </w:r>
      <w:r w:rsidR="00F41C28">
        <w:rPr>
          <w:rFonts w:ascii="Times New Roman" w:hAnsi="Times New Roman" w:cs="Times New Roman"/>
          <w:sz w:val="24"/>
          <w:szCs w:val="24"/>
        </w:rPr>
        <w:t>全院</w:t>
      </w:r>
      <w:r w:rsidR="00F41C28" w:rsidRPr="004E65E9">
        <w:rPr>
          <w:rFonts w:ascii="Times New Roman" w:hAnsi="Times New Roman" w:cs="Times New Roman"/>
          <w:sz w:val="24"/>
          <w:szCs w:val="24"/>
        </w:rPr>
        <w:t>举办第一届</w:t>
      </w:r>
      <w:r w:rsidR="00F41C28" w:rsidRPr="004E65E9">
        <w:rPr>
          <w:rFonts w:ascii="Times New Roman" w:hAnsi="Times New Roman" w:cs="Times New Roman"/>
          <w:sz w:val="24"/>
          <w:szCs w:val="24"/>
        </w:rPr>
        <w:t>“</w:t>
      </w:r>
      <w:r w:rsidR="00F41C28" w:rsidRPr="004E65E9">
        <w:rPr>
          <w:rFonts w:ascii="Times New Roman" w:hAnsi="Times New Roman" w:cs="Times New Roman"/>
          <w:sz w:val="24"/>
          <w:szCs w:val="24"/>
        </w:rPr>
        <w:t>生活中的微经济</w:t>
      </w:r>
      <w:r w:rsidR="00F41C28" w:rsidRPr="004E65E9">
        <w:rPr>
          <w:rFonts w:ascii="Times New Roman" w:hAnsi="Times New Roman" w:cs="Times New Roman"/>
          <w:sz w:val="24"/>
          <w:szCs w:val="24"/>
        </w:rPr>
        <w:t>”</w:t>
      </w:r>
      <w:r w:rsidR="00F41C28" w:rsidRPr="004E65E9">
        <w:rPr>
          <w:rFonts w:ascii="Times New Roman" w:hAnsi="Times New Roman" w:cs="Times New Roman"/>
          <w:sz w:val="24"/>
          <w:szCs w:val="24"/>
        </w:rPr>
        <w:t>微视频制作大赛。</w:t>
      </w:r>
      <w:bookmarkStart w:id="0" w:name="_GoBack"/>
      <w:bookmarkEnd w:id="0"/>
    </w:p>
    <w:p w:rsidR="003C10C4" w:rsidRPr="004A40C7" w:rsidRDefault="00B33D64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参赛说明</w:t>
      </w:r>
    </w:p>
    <w:p w:rsidR="00B33D64" w:rsidRPr="00B33D64" w:rsidRDefault="00B33D64" w:rsidP="00A965BE">
      <w:pPr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B33D64">
        <w:rPr>
          <w:rFonts w:ascii="Times New Roman" w:hAnsi="Times New Roman" w:cs="Times New Roman" w:hint="eastAsia"/>
          <w:sz w:val="24"/>
          <w:szCs w:val="24"/>
        </w:rPr>
        <w:t>1.</w:t>
      </w:r>
      <w:r w:rsidRPr="00B33D64">
        <w:rPr>
          <w:rFonts w:ascii="Times New Roman" w:hAnsi="Times New Roman" w:cs="Times New Roman" w:hint="eastAsia"/>
          <w:sz w:val="24"/>
          <w:szCs w:val="24"/>
        </w:rPr>
        <w:tab/>
      </w:r>
      <w:r w:rsidRPr="00B33D64">
        <w:rPr>
          <w:rFonts w:ascii="Times New Roman" w:hAnsi="Times New Roman" w:cs="Times New Roman" w:hint="eastAsia"/>
          <w:sz w:val="24"/>
          <w:szCs w:val="24"/>
        </w:rPr>
        <w:t>宏观经济学基本理财工具的三个角度：货币时间价值、风险回报选择、有价证券基本面分析，选取其中的一个角度参赛。</w:t>
      </w:r>
    </w:p>
    <w:p w:rsidR="00B33D64" w:rsidRPr="00B33D64" w:rsidRDefault="00B33D64" w:rsidP="00A965BE">
      <w:pPr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B33D64">
        <w:rPr>
          <w:rFonts w:ascii="Times New Roman" w:hAnsi="Times New Roman" w:cs="Times New Roman" w:hint="eastAsia"/>
          <w:sz w:val="24"/>
          <w:szCs w:val="24"/>
        </w:rPr>
        <w:t>2.</w:t>
      </w:r>
      <w:r w:rsidRPr="00B33D64">
        <w:rPr>
          <w:rFonts w:ascii="Times New Roman" w:hAnsi="Times New Roman" w:cs="Times New Roman" w:hint="eastAsia"/>
          <w:sz w:val="24"/>
          <w:szCs w:val="24"/>
        </w:rPr>
        <w:tab/>
      </w:r>
      <w:r w:rsidRPr="00B33D64">
        <w:rPr>
          <w:rFonts w:ascii="Times New Roman" w:hAnsi="Times New Roman" w:cs="Times New Roman" w:hint="eastAsia"/>
          <w:sz w:val="24"/>
          <w:szCs w:val="24"/>
        </w:rPr>
        <w:t>微视频制作教学。大赛组织人将邀请专业人员讲解微视频制作。</w:t>
      </w:r>
      <w:r w:rsidR="00452B11">
        <w:rPr>
          <w:rFonts w:ascii="Times New Roman" w:hAnsi="Times New Roman" w:cs="Times New Roman" w:hint="eastAsia"/>
          <w:sz w:val="24"/>
          <w:szCs w:val="24"/>
        </w:rPr>
        <w:t>各位参赛人员均可参加微视频制作学习</w:t>
      </w:r>
      <w:r w:rsidR="00452B11" w:rsidRPr="00B33D64">
        <w:rPr>
          <w:rFonts w:ascii="Times New Roman" w:hAnsi="Times New Roman" w:cs="Times New Roman" w:hint="eastAsia"/>
          <w:sz w:val="24"/>
          <w:szCs w:val="24"/>
        </w:rPr>
        <w:t>。</w:t>
      </w:r>
      <w:r w:rsidRPr="00B33D64">
        <w:rPr>
          <w:rFonts w:ascii="Times New Roman" w:hAnsi="Times New Roman" w:cs="Times New Roman" w:hint="eastAsia"/>
          <w:sz w:val="24"/>
          <w:szCs w:val="24"/>
        </w:rPr>
        <w:t>时间</w:t>
      </w:r>
      <w:r w:rsidR="004961D9">
        <w:rPr>
          <w:rFonts w:ascii="Times New Roman" w:hAnsi="Times New Roman" w:cs="Times New Roman" w:hint="eastAsia"/>
          <w:sz w:val="24"/>
          <w:szCs w:val="24"/>
        </w:rPr>
        <w:t>：</w:t>
      </w:r>
      <w:r w:rsidRPr="00B33D64">
        <w:rPr>
          <w:rFonts w:ascii="Times New Roman" w:hAnsi="Times New Roman" w:cs="Times New Roman" w:hint="eastAsia"/>
          <w:sz w:val="24"/>
          <w:szCs w:val="24"/>
        </w:rPr>
        <w:t>2017</w:t>
      </w:r>
      <w:r w:rsidRPr="00B33D64">
        <w:rPr>
          <w:rFonts w:ascii="Times New Roman" w:hAnsi="Times New Roman" w:cs="Times New Roman" w:hint="eastAsia"/>
          <w:sz w:val="24"/>
          <w:szCs w:val="24"/>
        </w:rPr>
        <w:t>年</w:t>
      </w:r>
      <w:r w:rsidRPr="00B33D64">
        <w:rPr>
          <w:rFonts w:ascii="Times New Roman" w:hAnsi="Times New Roman" w:cs="Times New Roman" w:hint="eastAsia"/>
          <w:sz w:val="24"/>
          <w:szCs w:val="24"/>
        </w:rPr>
        <w:t>4</w:t>
      </w:r>
      <w:r w:rsidRPr="00B33D64">
        <w:rPr>
          <w:rFonts w:ascii="Times New Roman" w:hAnsi="Times New Roman" w:cs="Times New Roman" w:hint="eastAsia"/>
          <w:sz w:val="24"/>
          <w:szCs w:val="24"/>
        </w:rPr>
        <w:t>月</w:t>
      </w:r>
      <w:r w:rsidRPr="00B33D64">
        <w:rPr>
          <w:rFonts w:ascii="Times New Roman" w:hAnsi="Times New Roman" w:cs="Times New Roman" w:hint="eastAsia"/>
          <w:sz w:val="24"/>
          <w:szCs w:val="24"/>
        </w:rPr>
        <w:t>1</w:t>
      </w:r>
      <w:r w:rsidR="004961D9">
        <w:rPr>
          <w:rFonts w:ascii="Times New Roman" w:hAnsi="Times New Roman" w:cs="Times New Roman" w:hint="eastAsia"/>
          <w:sz w:val="24"/>
          <w:szCs w:val="24"/>
        </w:rPr>
        <w:t>3</w:t>
      </w:r>
      <w:r w:rsidRPr="00B33D64">
        <w:rPr>
          <w:rFonts w:ascii="Times New Roman" w:hAnsi="Times New Roman" w:cs="Times New Roman" w:hint="eastAsia"/>
          <w:sz w:val="24"/>
          <w:szCs w:val="24"/>
        </w:rPr>
        <w:t>日（周</w:t>
      </w:r>
      <w:r w:rsidR="004961D9">
        <w:rPr>
          <w:rFonts w:ascii="Times New Roman" w:hAnsi="Times New Roman" w:cs="Times New Roman" w:hint="eastAsia"/>
          <w:sz w:val="24"/>
          <w:szCs w:val="24"/>
        </w:rPr>
        <w:t>四</w:t>
      </w:r>
      <w:r w:rsidRPr="00B33D64">
        <w:rPr>
          <w:rFonts w:ascii="Times New Roman" w:hAnsi="Times New Roman" w:cs="Times New Roman" w:hint="eastAsia"/>
          <w:sz w:val="24"/>
          <w:szCs w:val="24"/>
        </w:rPr>
        <w:t>）</w:t>
      </w:r>
      <w:r w:rsidR="004961D9">
        <w:rPr>
          <w:rFonts w:ascii="Times New Roman" w:hAnsi="Times New Roman" w:cs="Times New Roman" w:hint="eastAsia"/>
          <w:sz w:val="24"/>
          <w:szCs w:val="24"/>
        </w:rPr>
        <w:t>19:00-21:00</w:t>
      </w:r>
      <w:r w:rsidRPr="00B33D64">
        <w:rPr>
          <w:rFonts w:ascii="Times New Roman" w:hAnsi="Times New Roman" w:cs="Times New Roman" w:hint="eastAsia"/>
          <w:sz w:val="24"/>
          <w:szCs w:val="24"/>
        </w:rPr>
        <w:t>，地点</w:t>
      </w:r>
      <w:r w:rsidR="004961D9">
        <w:rPr>
          <w:rFonts w:ascii="Times New Roman" w:hAnsi="Times New Roman" w:cs="Times New Roman" w:hint="eastAsia"/>
          <w:sz w:val="24"/>
          <w:szCs w:val="24"/>
        </w:rPr>
        <w:t>：人文楼</w:t>
      </w:r>
      <w:r w:rsidR="004961D9">
        <w:rPr>
          <w:rFonts w:ascii="Times New Roman" w:hAnsi="Times New Roman" w:cs="Times New Roman" w:hint="eastAsia"/>
          <w:sz w:val="24"/>
          <w:szCs w:val="24"/>
        </w:rPr>
        <w:t>M407</w:t>
      </w:r>
      <w:r w:rsidR="00452B11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3D64" w:rsidRDefault="00B33D64" w:rsidP="00A965BE">
      <w:pPr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B33D64">
        <w:rPr>
          <w:rFonts w:ascii="Times New Roman" w:hAnsi="Times New Roman" w:cs="Times New Roman" w:hint="eastAsia"/>
          <w:sz w:val="24"/>
          <w:szCs w:val="24"/>
        </w:rPr>
        <w:t>3.</w:t>
      </w:r>
      <w:r w:rsidRPr="00B33D64">
        <w:rPr>
          <w:rFonts w:ascii="Times New Roman" w:hAnsi="Times New Roman" w:cs="Times New Roman" w:hint="eastAsia"/>
          <w:sz w:val="24"/>
          <w:szCs w:val="24"/>
        </w:rPr>
        <w:tab/>
      </w:r>
      <w:r w:rsidRPr="00B33D64">
        <w:rPr>
          <w:rFonts w:ascii="Times New Roman" w:hAnsi="Times New Roman" w:cs="Times New Roman" w:hint="eastAsia"/>
          <w:sz w:val="24"/>
          <w:szCs w:val="24"/>
        </w:rPr>
        <w:t>微视频时长</w:t>
      </w:r>
      <w:r w:rsidRPr="00B33D64">
        <w:rPr>
          <w:rFonts w:ascii="Times New Roman" w:hAnsi="Times New Roman" w:cs="Times New Roman" w:hint="eastAsia"/>
          <w:sz w:val="24"/>
          <w:szCs w:val="24"/>
        </w:rPr>
        <w:t>2</w:t>
      </w:r>
      <w:r w:rsidRPr="00B33D64">
        <w:rPr>
          <w:rFonts w:ascii="Times New Roman" w:hAnsi="Times New Roman" w:cs="Times New Roman" w:hint="eastAsia"/>
          <w:sz w:val="24"/>
          <w:szCs w:val="24"/>
        </w:rPr>
        <w:t>分钟左右</w:t>
      </w:r>
      <w:r w:rsidR="008F39DA">
        <w:rPr>
          <w:rFonts w:ascii="Times New Roman" w:hAnsi="Times New Roman" w:cs="Times New Roman" w:hint="eastAsia"/>
          <w:sz w:val="24"/>
          <w:szCs w:val="24"/>
        </w:rPr>
        <w:t>，不得长于</w:t>
      </w:r>
      <w:r w:rsidR="008F39DA">
        <w:rPr>
          <w:rFonts w:ascii="Times New Roman" w:hAnsi="Times New Roman" w:cs="Times New Roman" w:hint="eastAsia"/>
          <w:sz w:val="24"/>
          <w:szCs w:val="24"/>
        </w:rPr>
        <w:t>3</w:t>
      </w:r>
      <w:r w:rsidR="008F39DA">
        <w:rPr>
          <w:rFonts w:ascii="Times New Roman" w:hAnsi="Times New Roman" w:cs="Times New Roman" w:hint="eastAsia"/>
          <w:sz w:val="24"/>
          <w:szCs w:val="24"/>
        </w:rPr>
        <w:t>分钟</w:t>
      </w:r>
      <w:r w:rsidRPr="00B33D64">
        <w:rPr>
          <w:rFonts w:ascii="Times New Roman" w:hAnsi="Times New Roman" w:cs="Times New Roman" w:hint="eastAsia"/>
          <w:sz w:val="24"/>
          <w:szCs w:val="24"/>
        </w:rPr>
        <w:t>。其中视频形式不限，团队可以选择外出采景拍摄如以银行门口、光谷金融中心等为拍摄场景，也可以录屏即画面不出现讲解人。</w:t>
      </w:r>
    </w:p>
    <w:p w:rsidR="003C10C4" w:rsidRPr="004A40C7" w:rsidRDefault="004A40C7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大赛</w:t>
      </w:r>
      <w:r w:rsidR="00260E6A" w:rsidRPr="004A40C7">
        <w:rPr>
          <w:rFonts w:ascii="Times New Roman" w:hAnsi="Times New Roman" w:cs="Times New Roman"/>
          <w:sz w:val="24"/>
          <w:szCs w:val="24"/>
        </w:rPr>
        <w:t>流程</w:t>
      </w:r>
    </w:p>
    <w:p w:rsidR="00374B30" w:rsidRPr="00B33D64" w:rsidRDefault="00374B30" w:rsidP="00A965BE">
      <w:pPr>
        <w:pStyle w:val="a7"/>
        <w:numPr>
          <w:ilvl w:val="0"/>
          <w:numId w:val="4"/>
        </w:numPr>
        <w:ind w:firstLineChars="0"/>
        <w:outlineLvl w:val="1"/>
        <w:rPr>
          <w:rFonts w:ascii="Times New Roman" w:hAnsi="Times New Roman" w:cs="Times New Roman"/>
          <w:sz w:val="24"/>
          <w:szCs w:val="24"/>
        </w:rPr>
      </w:pPr>
      <w:r w:rsidRPr="00B33D64">
        <w:rPr>
          <w:rFonts w:ascii="Times New Roman" w:hAnsi="Times New Roman" w:cs="Times New Roman"/>
          <w:sz w:val="24"/>
          <w:szCs w:val="24"/>
        </w:rPr>
        <w:t>主持人开场陈词，简要介绍活动目的及流程。</w:t>
      </w:r>
    </w:p>
    <w:p w:rsidR="00B33D64" w:rsidRDefault="00B33D64" w:rsidP="00A965BE">
      <w:pPr>
        <w:pStyle w:val="a7"/>
        <w:numPr>
          <w:ilvl w:val="0"/>
          <w:numId w:val="4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微</w:t>
      </w:r>
      <w:r>
        <w:rPr>
          <w:rFonts w:ascii="Times New Roman" w:hAnsi="Times New Roman" w:cs="Times New Roman" w:hint="eastAsia"/>
          <w:sz w:val="24"/>
          <w:szCs w:val="24"/>
        </w:rPr>
        <w:t>视频</w:t>
      </w:r>
      <w:r w:rsidRPr="004A40C7">
        <w:rPr>
          <w:rFonts w:ascii="Times New Roman" w:hAnsi="Times New Roman" w:cs="Times New Roman"/>
          <w:sz w:val="24"/>
          <w:szCs w:val="24"/>
        </w:rPr>
        <w:t>展示环节。每个</w:t>
      </w:r>
      <w:r>
        <w:rPr>
          <w:rFonts w:ascii="Times New Roman" w:hAnsi="Times New Roman" w:cs="Times New Roman" w:hint="eastAsia"/>
          <w:sz w:val="24"/>
          <w:szCs w:val="24"/>
        </w:rPr>
        <w:t>团队</w:t>
      </w:r>
      <w:r w:rsidRPr="004A40C7">
        <w:rPr>
          <w:rFonts w:ascii="Times New Roman" w:hAnsi="Times New Roman" w:cs="Times New Roman"/>
          <w:sz w:val="24"/>
          <w:szCs w:val="24"/>
        </w:rPr>
        <w:t>按事先确定的顺序进行播放，同时安排记录人员记录展示</w:t>
      </w:r>
      <w:r>
        <w:rPr>
          <w:rFonts w:ascii="Times New Roman" w:hAnsi="Times New Roman" w:cs="Times New Roman" w:hint="eastAsia"/>
          <w:sz w:val="24"/>
          <w:szCs w:val="24"/>
        </w:rPr>
        <w:t>团队</w:t>
      </w:r>
      <w:r w:rsidRPr="004A40C7">
        <w:rPr>
          <w:rFonts w:ascii="Times New Roman" w:hAnsi="Times New Roman" w:cs="Times New Roman"/>
          <w:sz w:val="24"/>
          <w:szCs w:val="24"/>
        </w:rPr>
        <w:t>微</w:t>
      </w:r>
      <w:r>
        <w:rPr>
          <w:rFonts w:ascii="Times New Roman" w:hAnsi="Times New Roman" w:cs="Times New Roman" w:hint="eastAsia"/>
          <w:sz w:val="24"/>
          <w:szCs w:val="24"/>
        </w:rPr>
        <w:t>视频</w:t>
      </w:r>
      <w:r w:rsidRPr="004A40C7">
        <w:rPr>
          <w:rFonts w:ascii="Times New Roman" w:hAnsi="Times New Roman" w:cs="Times New Roman"/>
          <w:sz w:val="24"/>
          <w:szCs w:val="24"/>
        </w:rPr>
        <w:t>的特点、内容、优缺点，便于后期评价与讨论。</w:t>
      </w:r>
    </w:p>
    <w:p w:rsidR="00B33D64" w:rsidRDefault="00B33D64" w:rsidP="00A965BE">
      <w:pPr>
        <w:pStyle w:val="a7"/>
        <w:numPr>
          <w:ilvl w:val="0"/>
          <w:numId w:val="4"/>
        </w:numPr>
        <w:ind w:firstLineChars="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投票评分环节。</w:t>
      </w:r>
    </w:p>
    <w:p w:rsidR="00B33D64" w:rsidRDefault="00B33D64" w:rsidP="00A965BE">
      <w:pPr>
        <w:pStyle w:val="a7"/>
        <w:numPr>
          <w:ilvl w:val="0"/>
          <w:numId w:val="4"/>
        </w:numPr>
        <w:ind w:firstLineChars="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颁奖发言环节。</w:t>
      </w:r>
    </w:p>
    <w:p w:rsidR="00B33D64" w:rsidRDefault="00B33D64" w:rsidP="00A965BE">
      <w:pPr>
        <w:pStyle w:val="a7"/>
        <w:numPr>
          <w:ilvl w:val="0"/>
          <w:numId w:val="4"/>
        </w:numPr>
        <w:ind w:firstLineChars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评委</w:t>
      </w:r>
      <w:r w:rsidRPr="00B33D64">
        <w:rPr>
          <w:rFonts w:ascii="Times New Roman" w:hAnsi="Times New Roman" w:cs="Times New Roman" w:hint="eastAsia"/>
          <w:sz w:val="24"/>
          <w:szCs w:val="24"/>
        </w:rPr>
        <w:t>老师对</w:t>
      </w:r>
      <w:r>
        <w:rPr>
          <w:rFonts w:ascii="Times New Roman" w:hAnsi="Times New Roman" w:cs="Times New Roman" w:hint="eastAsia"/>
          <w:sz w:val="24"/>
          <w:szCs w:val="24"/>
        </w:rPr>
        <w:t>大赛</w:t>
      </w:r>
      <w:r w:rsidRPr="00B33D64">
        <w:rPr>
          <w:rFonts w:ascii="Times New Roman" w:hAnsi="Times New Roman" w:cs="Times New Roman" w:hint="eastAsia"/>
          <w:sz w:val="24"/>
          <w:szCs w:val="24"/>
        </w:rPr>
        <w:t>点评与总结。</w:t>
      </w:r>
    </w:p>
    <w:p w:rsidR="00B33D64" w:rsidRPr="00B33D64" w:rsidRDefault="00B33D64" w:rsidP="00A965BE">
      <w:pPr>
        <w:pStyle w:val="a7"/>
        <w:numPr>
          <w:ilvl w:val="0"/>
          <w:numId w:val="4"/>
        </w:numPr>
        <w:ind w:firstLineChars="0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主持人致结束词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33D64" w:rsidRDefault="00B33D64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评分标准</w:t>
      </w:r>
    </w:p>
    <w:p w:rsidR="00B33D64" w:rsidRPr="004A40C7" w:rsidRDefault="00B33D64" w:rsidP="00A965BE">
      <w:pPr>
        <w:pStyle w:val="a7"/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大赛的评分分为两个部分，分别为评委老师的评分与</w:t>
      </w:r>
      <w:r w:rsidR="006A1E1D">
        <w:rPr>
          <w:rFonts w:ascii="Times New Roman" w:hAnsi="Times New Roman" w:cs="Times New Roman" w:hint="eastAsia"/>
          <w:sz w:val="24"/>
          <w:szCs w:val="24"/>
        </w:rPr>
        <w:t>参赛</w:t>
      </w:r>
      <w:r>
        <w:rPr>
          <w:rFonts w:ascii="Times New Roman" w:hAnsi="Times New Roman" w:cs="Times New Roman" w:hint="eastAsia"/>
          <w:sz w:val="24"/>
          <w:szCs w:val="24"/>
        </w:rPr>
        <w:t>学生</w:t>
      </w:r>
      <w:r w:rsidR="006A1E1D">
        <w:rPr>
          <w:rFonts w:ascii="Times New Roman" w:hAnsi="Times New Roman" w:cs="Times New Roman" w:hint="eastAsia"/>
          <w:sz w:val="24"/>
          <w:szCs w:val="24"/>
        </w:rPr>
        <w:t>的投票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每位学生三票，</w:t>
      </w:r>
      <w:r w:rsidR="006A1E1D">
        <w:rPr>
          <w:rFonts w:ascii="Times New Roman" w:hAnsi="Times New Roman" w:cs="Times New Roman" w:hint="eastAsia"/>
          <w:sz w:val="24"/>
          <w:szCs w:val="24"/>
        </w:rPr>
        <w:t>只能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投</w:t>
      </w:r>
      <w:r w:rsidR="006A1E1D">
        <w:rPr>
          <w:rFonts w:ascii="Times New Roman" w:hAnsi="Times New Roman" w:cs="Times New Roman" w:hint="eastAsia"/>
          <w:sz w:val="24"/>
          <w:szCs w:val="24"/>
        </w:rPr>
        <w:t>票给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非自己所在</w:t>
      </w:r>
      <w:r w:rsidR="006A1E1D">
        <w:rPr>
          <w:rFonts w:ascii="Times New Roman" w:hAnsi="Times New Roman" w:cs="Times New Roman" w:hint="eastAsia"/>
          <w:sz w:val="24"/>
          <w:szCs w:val="24"/>
        </w:rPr>
        <w:t>的团队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。按票数由高到低排出名次分别赋予对应分数（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100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、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90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、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80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、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70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和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60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）。最后评委老师的打分和学生投票的结果各占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50%</w:t>
      </w:r>
      <w:r w:rsidR="006A1E1D" w:rsidRPr="006A1E1D">
        <w:rPr>
          <w:rFonts w:ascii="Times New Roman" w:hAnsi="Times New Roman" w:cs="Times New Roman" w:hint="eastAsia"/>
          <w:sz w:val="24"/>
          <w:szCs w:val="24"/>
        </w:rPr>
        <w:t>，得出最后的总成绩。</w:t>
      </w:r>
    </w:p>
    <w:p w:rsidR="00374B30" w:rsidRPr="004A40C7" w:rsidRDefault="004A40C7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参赛</w:t>
      </w:r>
      <w:r w:rsidR="008F08D5" w:rsidRPr="004A40C7">
        <w:rPr>
          <w:rFonts w:ascii="Times New Roman" w:hAnsi="Times New Roman" w:cs="Times New Roman"/>
          <w:sz w:val="24"/>
          <w:szCs w:val="24"/>
        </w:rPr>
        <w:t>奖励</w:t>
      </w:r>
    </w:p>
    <w:p w:rsidR="008F08D5" w:rsidRPr="004A40C7" w:rsidRDefault="00452B11" w:rsidP="00A965BE">
      <w:pPr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大赛</w:t>
      </w:r>
      <w:r w:rsidR="008F08D5" w:rsidRPr="004A40C7">
        <w:rPr>
          <w:rFonts w:ascii="Times New Roman" w:hAnsi="Times New Roman" w:cs="Times New Roman"/>
          <w:sz w:val="24"/>
          <w:szCs w:val="24"/>
        </w:rPr>
        <w:t>设</w:t>
      </w:r>
      <w:r w:rsidR="00F448E4">
        <w:rPr>
          <w:rFonts w:ascii="Times New Roman" w:hAnsi="Times New Roman" w:cs="Times New Roman" w:hint="eastAsia"/>
          <w:sz w:val="24"/>
          <w:szCs w:val="24"/>
        </w:rPr>
        <w:t>特等奖一名（可空缺），</w:t>
      </w:r>
      <w:r w:rsidR="008F08D5" w:rsidRPr="004A40C7">
        <w:rPr>
          <w:rFonts w:ascii="Times New Roman" w:hAnsi="Times New Roman" w:cs="Times New Roman"/>
          <w:sz w:val="24"/>
          <w:szCs w:val="24"/>
        </w:rPr>
        <w:t>一等奖</w:t>
      </w:r>
      <w:r w:rsidR="008F08D5" w:rsidRPr="004A40C7">
        <w:rPr>
          <w:rFonts w:ascii="Times New Roman" w:hAnsi="Times New Roman" w:cs="Times New Roman"/>
          <w:sz w:val="24"/>
          <w:szCs w:val="24"/>
        </w:rPr>
        <w:t>1</w:t>
      </w:r>
      <w:r w:rsidR="008F08D5" w:rsidRPr="004A40C7">
        <w:rPr>
          <w:rFonts w:ascii="Times New Roman" w:hAnsi="Times New Roman" w:cs="Times New Roman"/>
          <w:sz w:val="24"/>
          <w:szCs w:val="24"/>
        </w:rPr>
        <w:t>名，二等奖</w:t>
      </w:r>
      <w:r w:rsidR="008F08D5" w:rsidRPr="004A40C7">
        <w:rPr>
          <w:rFonts w:ascii="Times New Roman" w:hAnsi="Times New Roman" w:cs="Times New Roman"/>
          <w:sz w:val="24"/>
          <w:szCs w:val="24"/>
        </w:rPr>
        <w:t>2</w:t>
      </w:r>
      <w:r w:rsidR="008F08D5" w:rsidRPr="004A40C7">
        <w:rPr>
          <w:rFonts w:ascii="Times New Roman" w:hAnsi="Times New Roman" w:cs="Times New Roman"/>
          <w:sz w:val="24"/>
          <w:szCs w:val="24"/>
        </w:rPr>
        <w:t>名，三等奖</w:t>
      </w:r>
      <w:r w:rsidR="008F08D5" w:rsidRPr="004A40C7">
        <w:rPr>
          <w:rFonts w:ascii="Times New Roman" w:hAnsi="Times New Roman" w:cs="Times New Roman"/>
          <w:sz w:val="24"/>
          <w:szCs w:val="24"/>
        </w:rPr>
        <w:t>3</w:t>
      </w:r>
      <w:r w:rsidR="008F08D5" w:rsidRPr="004A40C7">
        <w:rPr>
          <w:rFonts w:ascii="Times New Roman" w:hAnsi="Times New Roman" w:cs="Times New Roman"/>
          <w:sz w:val="24"/>
          <w:szCs w:val="24"/>
        </w:rPr>
        <w:t>名。设最佳剪辑奖、最佳团队奖、最佳设计</w:t>
      </w:r>
      <w:r w:rsidR="007E4087">
        <w:rPr>
          <w:rFonts w:ascii="Times New Roman" w:hAnsi="Times New Roman" w:cs="Times New Roman" w:hint="eastAsia"/>
          <w:sz w:val="24"/>
          <w:szCs w:val="24"/>
        </w:rPr>
        <w:t>奖</w:t>
      </w:r>
      <w:r w:rsidR="006A1E1D">
        <w:rPr>
          <w:rFonts w:ascii="Times New Roman" w:hAnsi="Times New Roman" w:cs="Times New Roman" w:hint="eastAsia"/>
          <w:sz w:val="24"/>
          <w:szCs w:val="24"/>
        </w:rPr>
        <w:t>、</w:t>
      </w:r>
      <w:r w:rsidR="008F08D5" w:rsidRPr="004A40C7">
        <w:rPr>
          <w:rFonts w:ascii="Times New Roman" w:hAnsi="Times New Roman" w:cs="Times New Roman"/>
          <w:sz w:val="24"/>
          <w:szCs w:val="24"/>
        </w:rPr>
        <w:t>最佳创新奖</w:t>
      </w:r>
      <w:r w:rsidR="006A1E1D">
        <w:rPr>
          <w:rFonts w:ascii="Times New Roman" w:hAnsi="Times New Roman" w:cs="Times New Roman" w:hint="eastAsia"/>
          <w:sz w:val="24"/>
          <w:szCs w:val="24"/>
        </w:rPr>
        <w:t>和</w:t>
      </w:r>
      <w:r w:rsidR="006A1E1D" w:rsidRPr="004A40C7">
        <w:rPr>
          <w:rFonts w:ascii="Times New Roman" w:hAnsi="Times New Roman" w:cs="Times New Roman"/>
          <w:sz w:val="24"/>
          <w:szCs w:val="24"/>
        </w:rPr>
        <w:t>最佳组织奖</w:t>
      </w:r>
      <w:r w:rsidR="008F08D5" w:rsidRPr="004A40C7">
        <w:rPr>
          <w:rFonts w:ascii="Times New Roman" w:hAnsi="Times New Roman" w:cs="Times New Roman"/>
          <w:sz w:val="24"/>
          <w:szCs w:val="24"/>
        </w:rPr>
        <w:t>各</w:t>
      </w:r>
      <w:r w:rsidR="008F08D5" w:rsidRPr="004A40C7">
        <w:rPr>
          <w:rFonts w:ascii="Times New Roman" w:hAnsi="Times New Roman" w:cs="Times New Roman"/>
          <w:sz w:val="24"/>
          <w:szCs w:val="24"/>
        </w:rPr>
        <w:t>1</w:t>
      </w:r>
      <w:r w:rsidR="008F08D5" w:rsidRPr="004A40C7">
        <w:rPr>
          <w:rFonts w:ascii="Times New Roman" w:hAnsi="Times New Roman" w:cs="Times New Roman"/>
          <w:sz w:val="24"/>
          <w:szCs w:val="24"/>
        </w:rPr>
        <w:t>名</w:t>
      </w:r>
      <w:r w:rsidR="00F448E4">
        <w:rPr>
          <w:rFonts w:ascii="Times New Roman" w:hAnsi="Times New Roman" w:cs="Times New Roman" w:hint="eastAsia"/>
          <w:sz w:val="24"/>
          <w:szCs w:val="24"/>
        </w:rPr>
        <w:t>，一等奖和二等奖仅仅对</w:t>
      </w:r>
      <w:r w:rsidR="00F448E4">
        <w:rPr>
          <w:rFonts w:ascii="Times New Roman" w:hAnsi="Times New Roman" w:cs="Times New Roman" w:hint="eastAsia"/>
          <w:sz w:val="24"/>
          <w:szCs w:val="24"/>
        </w:rPr>
        <w:t>2016</w:t>
      </w:r>
      <w:r w:rsidR="00F448E4">
        <w:rPr>
          <w:rFonts w:ascii="Times New Roman" w:hAnsi="Times New Roman" w:cs="Times New Roman" w:hint="eastAsia"/>
          <w:sz w:val="24"/>
          <w:szCs w:val="24"/>
        </w:rPr>
        <w:t>文管洞班。</w:t>
      </w:r>
    </w:p>
    <w:p w:rsidR="008F08D5" w:rsidRPr="004A40C7" w:rsidRDefault="006A1E1D" w:rsidP="00A965BE">
      <w:pPr>
        <w:pStyle w:val="a7"/>
        <w:numPr>
          <w:ilvl w:val="0"/>
          <w:numId w:val="1"/>
        </w:numPr>
        <w:ind w:left="0"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大赛</w:t>
      </w:r>
      <w:r w:rsidR="008F08D5" w:rsidRPr="004A40C7">
        <w:rPr>
          <w:rFonts w:ascii="Times New Roman" w:hAnsi="Times New Roman" w:cs="Times New Roman"/>
          <w:sz w:val="24"/>
          <w:szCs w:val="24"/>
        </w:rPr>
        <w:t>后期</w:t>
      </w:r>
      <w:r w:rsidR="004C7627" w:rsidRPr="004A40C7">
        <w:rPr>
          <w:rFonts w:ascii="Times New Roman" w:hAnsi="Times New Roman" w:cs="Times New Roman"/>
          <w:sz w:val="24"/>
          <w:szCs w:val="24"/>
        </w:rPr>
        <w:t>安排</w:t>
      </w:r>
    </w:p>
    <w:p w:rsidR="004C7627" w:rsidRPr="004A40C7" w:rsidRDefault="006A1E1D" w:rsidP="00A965BE">
      <w:pPr>
        <w:pStyle w:val="a7"/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4C7627" w:rsidRPr="004A40C7">
        <w:rPr>
          <w:rFonts w:ascii="Times New Roman" w:hAnsi="Times New Roman" w:cs="Times New Roman"/>
          <w:sz w:val="24"/>
          <w:szCs w:val="24"/>
        </w:rPr>
        <w:t>写一篇关于此次活动的新闻稿，发表在学校的网站上。并将活动照片汇总，通过多种渠道进行宣传以扩大影响力，鼓励他人参与到多样化学习探究中来。</w:t>
      </w:r>
    </w:p>
    <w:p w:rsidR="008769CA" w:rsidRDefault="006A1E1D" w:rsidP="00A965BE">
      <w:pPr>
        <w:pStyle w:val="a7"/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4C7627" w:rsidRPr="004A40C7">
        <w:rPr>
          <w:rFonts w:ascii="Times New Roman" w:hAnsi="Times New Roman" w:cs="Times New Roman"/>
          <w:sz w:val="24"/>
          <w:szCs w:val="24"/>
        </w:rPr>
        <w:t>每一位</w:t>
      </w:r>
      <w:r>
        <w:rPr>
          <w:rFonts w:ascii="Times New Roman" w:hAnsi="Times New Roman" w:cs="Times New Roman" w:hint="eastAsia"/>
          <w:sz w:val="24"/>
          <w:szCs w:val="24"/>
        </w:rPr>
        <w:t>参赛</w:t>
      </w:r>
      <w:r w:rsidR="004C7627" w:rsidRPr="004A40C7">
        <w:rPr>
          <w:rFonts w:ascii="Times New Roman" w:hAnsi="Times New Roman" w:cs="Times New Roman"/>
          <w:sz w:val="24"/>
          <w:szCs w:val="24"/>
        </w:rPr>
        <w:t>同学写一份简短的总结，对于本次活动的看法、收获等等。</w:t>
      </w:r>
    </w:p>
    <w:p w:rsidR="006A1E1D" w:rsidRPr="006A1E1D" w:rsidRDefault="006A1E1D" w:rsidP="00A965BE">
      <w:pPr>
        <w:pStyle w:val="a7"/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</w:p>
    <w:p w:rsidR="008769CA" w:rsidRPr="004A40C7" w:rsidRDefault="008769CA" w:rsidP="00A965BE">
      <w:pPr>
        <w:ind w:firstLineChars="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华中农业大学经济管理学院</w:t>
      </w:r>
    </w:p>
    <w:p w:rsidR="008769CA" w:rsidRPr="004A40C7" w:rsidRDefault="008769CA" w:rsidP="00A965BE">
      <w:pPr>
        <w:ind w:firstLineChars="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40C7">
        <w:rPr>
          <w:rFonts w:ascii="Times New Roman" w:hAnsi="Times New Roman" w:cs="Times New Roman"/>
          <w:sz w:val="24"/>
          <w:szCs w:val="24"/>
        </w:rPr>
        <w:t>2017</w:t>
      </w:r>
      <w:r w:rsidRPr="004A40C7">
        <w:rPr>
          <w:rFonts w:ascii="Times New Roman" w:hAnsi="Times New Roman" w:cs="Times New Roman"/>
          <w:sz w:val="24"/>
          <w:szCs w:val="24"/>
        </w:rPr>
        <w:t>年</w:t>
      </w:r>
      <w:r w:rsidR="004961D9">
        <w:rPr>
          <w:rFonts w:ascii="Times New Roman" w:hAnsi="Times New Roman" w:cs="Times New Roman" w:hint="eastAsia"/>
          <w:sz w:val="24"/>
          <w:szCs w:val="24"/>
        </w:rPr>
        <w:t>4</w:t>
      </w:r>
      <w:r w:rsidRPr="004A40C7">
        <w:rPr>
          <w:rFonts w:ascii="Times New Roman" w:hAnsi="Times New Roman" w:cs="Times New Roman"/>
          <w:sz w:val="24"/>
          <w:szCs w:val="24"/>
        </w:rPr>
        <w:t>月</w:t>
      </w:r>
      <w:r w:rsidR="004961D9">
        <w:rPr>
          <w:rFonts w:ascii="Times New Roman" w:hAnsi="Times New Roman" w:cs="Times New Roman" w:hint="eastAsia"/>
          <w:sz w:val="24"/>
          <w:szCs w:val="24"/>
        </w:rPr>
        <w:t>11</w:t>
      </w:r>
      <w:r w:rsidRPr="004A40C7">
        <w:rPr>
          <w:rFonts w:ascii="Times New Roman" w:hAnsi="Times New Roman" w:cs="Times New Roman"/>
          <w:sz w:val="24"/>
          <w:szCs w:val="24"/>
        </w:rPr>
        <w:t>日</w:t>
      </w:r>
    </w:p>
    <w:sectPr w:rsidR="008769CA" w:rsidRPr="004A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1" w:rsidRDefault="006F4881" w:rsidP="003C10C4">
      <w:pPr>
        <w:spacing w:line="240" w:lineRule="auto"/>
        <w:ind w:firstLine="420"/>
      </w:pPr>
      <w:r>
        <w:separator/>
      </w:r>
    </w:p>
  </w:endnote>
  <w:endnote w:type="continuationSeparator" w:id="0">
    <w:p w:rsidR="006F4881" w:rsidRDefault="006F4881" w:rsidP="003C10C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C4" w:rsidRDefault="003C10C4" w:rsidP="003C10C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539163"/>
      <w:docPartObj>
        <w:docPartGallery w:val="Page Numbers (Bottom of Page)"/>
        <w:docPartUnique/>
      </w:docPartObj>
    </w:sdtPr>
    <w:sdtEndPr/>
    <w:sdtContent>
      <w:p w:rsidR="00F84A0D" w:rsidRDefault="00F84A0D" w:rsidP="00F84A0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28" w:rsidRPr="00F41C28">
          <w:rPr>
            <w:noProof/>
            <w:lang w:val="zh-CN"/>
          </w:rPr>
          <w:t>1</w:t>
        </w:r>
        <w:r>
          <w:fldChar w:fldCharType="end"/>
        </w:r>
      </w:p>
    </w:sdtContent>
  </w:sdt>
  <w:p w:rsidR="003C10C4" w:rsidRDefault="003C10C4" w:rsidP="003C10C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C4" w:rsidRDefault="003C10C4" w:rsidP="003C10C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1" w:rsidRDefault="006F4881" w:rsidP="003C10C4">
      <w:pPr>
        <w:spacing w:line="240" w:lineRule="auto"/>
        <w:ind w:firstLine="420"/>
      </w:pPr>
      <w:r>
        <w:separator/>
      </w:r>
    </w:p>
  </w:footnote>
  <w:footnote w:type="continuationSeparator" w:id="0">
    <w:p w:rsidR="006F4881" w:rsidRDefault="006F4881" w:rsidP="003C10C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C4" w:rsidRDefault="003C10C4" w:rsidP="003C10C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C4" w:rsidRDefault="003C10C4" w:rsidP="003C10C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C4" w:rsidRDefault="003C10C4" w:rsidP="003C10C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25D"/>
    <w:multiLevelType w:val="hybridMultilevel"/>
    <w:tmpl w:val="C2864050"/>
    <w:lvl w:ilvl="0" w:tplc="8B40B60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" w15:restartNumberingAfterBreak="0">
    <w:nsid w:val="40A532B2"/>
    <w:multiLevelType w:val="hybridMultilevel"/>
    <w:tmpl w:val="6EF638F0"/>
    <w:lvl w:ilvl="0" w:tplc="CD3E7F8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EE4BEB"/>
    <w:multiLevelType w:val="hybridMultilevel"/>
    <w:tmpl w:val="7020EA58"/>
    <w:lvl w:ilvl="0" w:tplc="4C0CDC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B977A8"/>
    <w:multiLevelType w:val="hybridMultilevel"/>
    <w:tmpl w:val="805A85A8"/>
    <w:lvl w:ilvl="0" w:tplc="66E242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0"/>
    <w:rsid w:val="000226F9"/>
    <w:rsid w:val="00035FCA"/>
    <w:rsid w:val="001A50B0"/>
    <w:rsid w:val="0020543E"/>
    <w:rsid w:val="00260E6A"/>
    <w:rsid w:val="00295B15"/>
    <w:rsid w:val="002D7E40"/>
    <w:rsid w:val="00340FA9"/>
    <w:rsid w:val="00374B30"/>
    <w:rsid w:val="003855EA"/>
    <w:rsid w:val="003C10C4"/>
    <w:rsid w:val="004342CC"/>
    <w:rsid w:val="00452B11"/>
    <w:rsid w:val="004961D9"/>
    <w:rsid w:val="004A40C7"/>
    <w:rsid w:val="004C7627"/>
    <w:rsid w:val="00620862"/>
    <w:rsid w:val="006A1E1D"/>
    <w:rsid w:val="006E5297"/>
    <w:rsid w:val="006F4881"/>
    <w:rsid w:val="0079603C"/>
    <w:rsid w:val="007E4087"/>
    <w:rsid w:val="008769CA"/>
    <w:rsid w:val="008F08D5"/>
    <w:rsid w:val="008F39DA"/>
    <w:rsid w:val="00A174B8"/>
    <w:rsid w:val="00A965BE"/>
    <w:rsid w:val="00B33D64"/>
    <w:rsid w:val="00C629CF"/>
    <w:rsid w:val="00D05F77"/>
    <w:rsid w:val="00DF2697"/>
    <w:rsid w:val="00E90A3B"/>
    <w:rsid w:val="00F41C28"/>
    <w:rsid w:val="00F448E4"/>
    <w:rsid w:val="00F84A0D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9417"/>
  <w15:docId w15:val="{DC5A6B60-6459-47AC-84C7-2209EFB5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0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0C4"/>
    <w:rPr>
      <w:sz w:val="18"/>
      <w:szCs w:val="18"/>
    </w:rPr>
  </w:style>
  <w:style w:type="paragraph" w:styleId="a7">
    <w:name w:val="List Paragraph"/>
    <w:basedOn w:val="a"/>
    <w:uiPriority w:val="34"/>
    <w:qFormat/>
    <w:rsid w:val="003C10C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2017-03-28T14:03:00Z</dcterms:created>
  <dcterms:modified xsi:type="dcterms:W3CDTF">2017-04-12T08:24:00Z</dcterms:modified>
</cp:coreProperties>
</file>